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A1" w:rsidRPr="00460E3C" w:rsidRDefault="00460E3C">
      <w:pPr>
        <w:rPr>
          <w:sz w:val="28"/>
          <w:szCs w:val="28"/>
        </w:rPr>
      </w:pPr>
      <w:r w:rsidRPr="00C66673">
        <w:rPr>
          <w:b/>
          <w:sz w:val="28"/>
          <w:szCs w:val="28"/>
        </w:rPr>
        <w:t>Mrs. Curran,</w:t>
      </w:r>
      <w:r w:rsidRPr="00460E3C">
        <w:rPr>
          <w:sz w:val="28"/>
          <w:szCs w:val="28"/>
        </w:rPr>
        <w:t xml:space="preserve"> the former Ms. Williams is a mother of three daughters enrolled in B</w:t>
      </w:r>
      <w:r w:rsidR="00C66673">
        <w:rPr>
          <w:sz w:val="28"/>
          <w:szCs w:val="28"/>
        </w:rPr>
        <w:t>aldwin Schools.  She is currently</w:t>
      </w:r>
      <w:r w:rsidRPr="00460E3C">
        <w:rPr>
          <w:sz w:val="28"/>
          <w:szCs w:val="28"/>
        </w:rPr>
        <w:t xml:space="preserve"> serving as Board President, a post she will be relinquishing this July </w:t>
      </w:r>
      <w:proofErr w:type="gramStart"/>
      <w:r w:rsidRPr="00460E3C">
        <w:rPr>
          <w:sz w:val="28"/>
          <w:szCs w:val="28"/>
        </w:rPr>
        <w:t>1  if</w:t>
      </w:r>
      <w:proofErr w:type="gramEnd"/>
      <w:r w:rsidRPr="00460E3C">
        <w:rPr>
          <w:sz w:val="28"/>
          <w:szCs w:val="28"/>
        </w:rPr>
        <w:t xml:space="preserve"> not sooner.  She is also the County Legislator representing the 5</w:t>
      </w:r>
      <w:r w:rsidRPr="00460E3C">
        <w:rPr>
          <w:sz w:val="28"/>
          <w:szCs w:val="28"/>
          <w:vertAlign w:val="superscript"/>
        </w:rPr>
        <w:t>th</w:t>
      </w:r>
      <w:r w:rsidRPr="00460E3C">
        <w:rPr>
          <w:sz w:val="28"/>
          <w:szCs w:val="28"/>
        </w:rPr>
        <w:t xml:space="preserve"> District.  Additionally, she instructs Yoga.</w:t>
      </w:r>
    </w:p>
    <w:p w:rsidR="00460E3C" w:rsidRPr="00460E3C" w:rsidRDefault="00460E3C">
      <w:pPr>
        <w:rPr>
          <w:sz w:val="28"/>
          <w:szCs w:val="28"/>
        </w:rPr>
      </w:pPr>
      <w:r w:rsidRPr="00460E3C">
        <w:rPr>
          <w:sz w:val="28"/>
          <w:szCs w:val="28"/>
        </w:rPr>
        <w:t>A former journalist and adjunct professor</w:t>
      </w:r>
      <w:proofErr w:type="gramStart"/>
      <w:r w:rsidRPr="00460E3C">
        <w:rPr>
          <w:sz w:val="28"/>
          <w:szCs w:val="28"/>
        </w:rPr>
        <w:t>,  Mrs</w:t>
      </w:r>
      <w:proofErr w:type="gramEnd"/>
      <w:r w:rsidRPr="00460E3C">
        <w:rPr>
          <w:sz w:val="28"/>
          <w:szCs w:val="28"/>
        </w:rPr>
        <w:t>. Curran finds time for her responsibilities by foregoing sleep.</w:t>
      </w:r>
    </w:p>
    <w:p w:rsidR="00460E3C" w:rsidRPr="00460E3C" w:rsidRDefault="00BD5397">
      <w:pPr>
        <w:rPr>
          <w:sz w:val="28"/>
          <w:szCs w:val="28"/>
        </w:rPr>
      </w:pPr>
      <w:r>
        <w:rPr>
          <w:sz w:val="28"/>
          <w:szCs w:val="28"/>
        </w:rPr>
        <w:t>Mrs. Curran resigned from the Baldwin School Board in late February 2014 due to a conflict with her new job as County Legislator</w:t>
      </w:r>
      <w:bookmarkStart w:id="0" w:name="_GoBack"/>
      <w:bookmarkEnd w:id="0"/>
    </w:p>
    <w:sectPr w:rsidR="00460E3C" w:rsidRPr="00460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6A"/>
    <w:rsid w:val="00276E6A"/>
    <w:rsid w:val="00460E3C"/>
    <w:rsid w:val="006674A1"/>
    <w:rsid w:val="00BD5397"/>
    <w:rsid w:val="00C6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Transit</dc:creator>
  <cp:lastModifiedBy>Transit</cp:lastModifiedBy>
  <cp:revision>4</cp:revision>
  <dcterms:created xsi:type="dcterms:W3CDTF">2014-02-14T13:22:00Z</dcterms:created>
  <dcterms:modified xsi:type="dcterms:W3CDTF">2014-02-27T16:18:00Z</dcterms:modified>
</cp:coreProperties>
</file>